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8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right="142" w:firstLine="0" w:firstLineChars="0"/>
        <w:jc w:val="center"/>
        <w:textAlignment w:val="auto"/>
        <w:rPr>
          <w:rFonts w:hint="eastAsia" w:ascii="宋体" w:hAnsi="Times New Roman" w:eastAsia="宋体"/>
          <w:spacing w:val="-1"/>
          <w:sz w:val="36"/>
          <w:szCs w:val="22"/>
          <w:lang w:val="en-US" w:eastAsia="zh-CN"/>
        </w:rPr>
      </w:pPr>
    </w:p>
    <w:p w14:paraId="04D8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right="142" w:firstLine="0" w:firstLineChars="0"/>
        <w:jc w:val="center"/>
        <w:textAlignment w:val="auto"/>
        <w:rPr>
          <w:rFonts w:hint="eastAsia" w:ascii="宋体" w:hAnsi="Times New Roman" w:eastAsia="宋体"/>
          <w:spacing w:val="-1"/>
          <w:sz w:val="36"/>
          <w:szCs w:val="22"/>
          <w:lang w:val="en-US" w:eastAsia="zh-CN"/>
        </w:rPr>
      </w:pPr>
    </w:p>
    <w:p w14:paraId="639C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right="142" w:firstLine="0" w:firstLineChars="0"/>
        <w:jc w:val="center"/>
        <w:textAlignment w:val="auto"/>
        <w:rPr>
          <w:rFonts w:hint="eastAsia" w:ascii="宋体" w:hAnsi="Times New Roman" w:eastAsia="宋体"/>
          <w:spacing w:val="-1"/>
          <w:sz w:val="36"/>
          <w:szCs w:val="22"/>
          <w:lang w:val="en-US" w:eastAsia="zh-CN"/>
        </w:rPr>
      </w:pPr>
      <w:r>
        <w:rPr>
          <w:rFonts w:hint="eastAsia" w:ascii="宋体" w:hAnsi="Times New Roman" w:eastAsia="宋体"/>
          <w:spacing w:val="-1"/>
          <w:sz w:val="36"/>
          <w:szCs w:val="22"/>
          <w:lang w:val="en-US" w:eastAsia="zh-CN"/>
        </w:rPr>
        <w:drawing>
          <wp:inline distT="0" distB="0" distL="114300" distR="114300">
            <wp:extent cx="1928495" cy="1114425"/>
            <wp:effectExtent l="0" t="0" r="14605" b="9525"/>
            <wp:docPr id="4" name="图片 4" descr="新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0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360" w:lineRule="auto"/>
        <w:ind w:left="0" w:leftChars="0" w:right="142" w:firstLine="0" w:firstLineChars="0"/>
        <w:jc w:val="center"/>
        <w:textAlignment w:val="auto"/>
        <w:rPr>
          <w:rFonts w:hint="eastAsia" w:ascii="宋体" w:hAnsi="Times New Roman" w:eastAsia="宋体"/>
          <w:b/>
          <w:bCs/>
          <w:spacing w:val="-1"/>
          <w:sz w:val="52"/>
          <w:szCs w:val="52"/>
        </w:rPr>
      </w:pPr>
      <w:r>
        <w:rPr>
          <w:rFonts w:hint="eastAsia" w:ascii="宋体" w:hAnsi="Times New Roman" w:eastAsia="宋体"/>
          <w:b/>
          <w:bCs/>
          <w:spacing w:val="-1"/>
          <w:sz w:val="52"/>
          <w:szCs w:val="52"/>
          <w:lang w:val="en-US" w:eastAsia="zh-CN"/>
        </w:rPr>
        <w:t>中国创造学会</w:t>
      </w:r>
      <w:r>
        <w:rPr>
          <w:rFonts w:ascii="宋体" w:hAnsi="Times New Roman" w:eastAsia="宋体"/>
          <w:b/>
          <w:bCs/>
          <w:spacing w:val="-1"/>
          <w:sz w:val="52"/>
          <w:szCs w:val="52"/>
        </w:rPr>
        <w:t>团体标准</w:t>
      </w:r>
    </w:p>
    <w:p w14:paraId="6935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right="142" w:firstLine="0" w:firstLineChars="0"/>
        <w:jc w:val="center"/>
        <w:textAlignment w:val="auto"/>
        <w:rPr>
          <w:rFonts w:hint="eastAsia" w:ascii="宋体" w:hAnsi="Times New Roman" w:eastAsia="宋体"/>
          <w:b/>
          <w:bCs/>
          <w:spacing w:val="-1"/>
          <w:sz w:val="52"/>
          <w:szCs w:val="52"/>
        </w:rPr>
      </w:pPr>
      <w:r>
        <w:rPr>
          <w:rFonts w:hint="eastAsia" w:ascii="宋体" w:hAnsi="Times New Roman" w:eastAsia="宋体"/>
          <w:b/>
          <w:bCs/>
          <w:spacing w:val="-1"/>
          <w:sz w:val="52"/>
          <w:szCs w:val="52"/>
        </w:rPr>
        <w:t>立项申请书</w:t>
      </w:r>
    </w:p>
    <w:p w14:paraId="7125C355">
      <w:pPr>
        <w:spacing w:before="0" w:line="360" w:lineRule="auto"/>
        <w:ind w:left="0" w:right="141" w:firstLine="956" w:firstLineChars="200"/>
        <w:jc w:val="center"/>
        <w:rPr>
          <w:rFonts w:hint="eastAsia" w:ascii="宋体" w:hAnsi="Times New Roman" w:eastAsia="宋体"/>
          <w:spacing w:val="-1"/>
          <w:sz w:val="48"/>
          <w:szCs w:val="48"/>
        </w:rPr>
      </w:pPr>
    </w:p>
    <w:p w14:paraId="0D20BAFB">
      <w:pPr>
        <w:spacing w:before="0" w:line="360" w:lineRule="auto"/>
        <w:ind w:left="0" w:right="141" w:firstLine="956" w:firstLineChars="200"/>
        <w:jc w:val="center"/>
        <w:rPr>
          <w:rFonts w:hint="eastAsia" w:ascii="宋体" w:hAnsi="Times New Roman" w:eastAsia="宋体"/>
          <w:spacing w:val="-1"/>
          <w:sz w:val="48"/>
          <w:szCs w:val="48"/>
        </w:rPr>
      </w:pPr>
    </w:p>
    <w:p w14:paraId="1EAC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840" w:lineRule="auto"/>
        <w:ind w:left="0" w:right="142" w:firstLine="716" w:firstLineChars="200"/>
        <w:jc w:val="center"/>
        <w:textAlignment w:val="auto"/>
        <w:rPr>
          <w:rFonts w:hint="eastAsia" w:ascii="宋体" w:hAnsi="Times New Roman" w:eastAsia="宋体"/>
          <w:spacing w:val="-1"/>
          <w:sz w:val="36"/>
          <w:szCs w:val="36"/>
        </w:rPr>
      </w:pPr>
      <w:r>
        <w:rPr>
          <w:rFonts w:hint="eastAsia" w:ascii="宋体" w:hAnsi="Times New Roman" w:eastAsia="宋体"/>
          <w:spacing w:val="-1"/>
          <w:sz w:val="36"/>
          <w:szCs w:val="36"/>
        </w:rPr>
        <w:t>标准名称：＿＿＿＿＿＿＿＿＿＿＿＿＿</w:t>
      </w:r>
    </w:p>
    <w:p w14:paraId="5A8AE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840" w:lineRule="auto"/>
        <w:ind w:left="0" w:right="142" w:firstLine="716" w:firstLineChars="200"/>
        <w:jc w:val="center"/>
        <w:textAlignment w:val="auto"/>
        <w:rPr>
          <w:rFonts w:hint="eastAsia" w:ascii="宋体" w:hAnsi="Times New Roman" w:eastAsia="宋体"/>
          <w:spacing w:val="-1"/>
          <w:sz w:val="36"/>
          <w:szCs w:val="36"/>
        </w:rPr>
      </w:pPr>
      <w:r>
        <w:rPr>
          <w:rFonts w:hint="eastAsia" w:ascii="宋体" w:hAnsi="Times New Roman" w:eastAsia="宋体"/>
          <w:spacing w:val="-1"/>
          <w:sz w:val="36"/>
          <w:szCs w:val="36"/>
        </w:rPr>
        <w:t>主编单位：＿＿＿＿＿＿＿＿＿＿＿＿＿</w:t>
      </w:r>
    </w:p>
    <w:p w14:paraId="659E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840" w:lineRule="auto"/>
        <w:ind w:left="0" w:right="142" w:firstLine="716" w:firstLineChars="200"/>
        <w:jc w:val="center"/>
        <w:textAlignment w:val="auto"/>
        <w:rPr>
          <w:rFonts w:hint="eastAsia" w:ascii="宋体" w:hAnsi="Times New Roman" w:eastAsia="宋体"/>
          <w:spacing w:val="-1"/>
          <w:sz w:val="36"/>
          <w:szCs w:val="36"/>
        </w:rPr>
      </w:pPr>
      <w:r>
        <w:rPr>
          <w:rFonts w:hint="eastAsia" w:ascii="宋体" w:hAnsi="Times New Roman" w:eastAsia="宋体"/>
          <w:spacing w:val="-1"/>
          <w:sz w:val="36"/>
          <w:szCs w:val="36"/>
        </w:rPr>
        <w:t>申报时间：＿＿＿＿＿＿＿＿＿＿＿＿＿</w:t>
      </w:r>
    </w:p>
    <w:p w14:paraId="23995B2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center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中国创造学会制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tbl>
      <w:tblPr>
        <w:tblStyle w:val="6"/>
        <w:tblW w:w="510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6"/>
        <w:gridCol w:w="1863"/>
        <w:gridCol w:w="860"/>
        <w:gridCol w:w="970"/>
        <w:gridCol w:w="37"/>
        <w:gridCol w:w="1580"/>
        <w:gridCol w:w="226"/>
        <w:gridCol w:w="1930"/>
      </w:tblGrid>
      <w:tr w14:paraId="4BF6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73" w:type="pct"/>
            <w:gridSpan w:val="2"/>
            <w:vAlign w:val="center"/>
          </w:tcPr>
          <w:p w14:paraId="49F9BAD6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标准中文名称</w:t>
            </w:r>
          </w:p>
        </w:tc>
        <w:tc>
          <w:tcPr>
            <w:tcW w:w="4026" w:type="pct"/>
            <w:gridSpan w:val="7"/>
            <w:vAlign w:val="center"/>
          </w:tcPr>
          <w:p w14:paraId="5A624662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0C378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73" w:type="pct"/>
            <w:gridSpan w:val="2"/>
            <w:vAlign w:val="center"/>
          </w:tcPr>
          <w:p w14:paraId="24768C3E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center"/>
              <w:textAlignment w:val="center"/>
              <w:rPr>
                <w:rFonts w:hint="default"/>
                <w:spacing w:val="-2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标准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英文</w:t>
            </w:r>
            <w:r>
              <w:rPr>
                <w:rFonts w:hint="default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4026" w:type="pct"/>
            <w:gridSpan w:val="7"/>
            <w:vAlign w:val="center"/>
          </w:tcPr>
          <w:p w14:paraId="39A135BE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3F88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73" w:type="pct"/>
            <w:gridSpan w:val="2"/>
            <w:vAlign w:val="center"/>
          </w:tcPr>
          <w:p w14:paraId="62057553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制定或修订</w:t>
            </w:r>
          </w:p>
        </w:tc>
        <w:tc>
          <w:tcPr>
            <w:tcW w:w="1992" w:type="pct"/>
            <w:gridSpan w:val="3"/>
            <w:shd w:val="clear" w:color="auto" w:fill="auto"/>
            <w:vAlign w:val="center"/>
          </w:tcPr>
          <w:p w14:paraId="1B78B9F1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default"/>
                <w:spacing w:val="-4"/>
                <w:sz w:val="24"/>
                <w:szCs w:val="24"/>
              </w:rPr>
              <w:t>制定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4"/>
                <w:szCs w:val="24"/>
              </w:rPr>
              <w:t>□修订</w:t>
            </w:r>
          </w:p>
        </w:tc>
        <w:tc>
          <w:tcPr>
            <w:tcW w:w="994" w:type="pct"/>
            <w:gridSpan w:val="3"/>
            <w:shd w:val="clear" w:color="auto" w:fill="auto"/>
            <w:vAlign w:val="center"/>
          </w:tcPr>
          <w:p w14:paraId="18845FA4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被修订标准号</w:t>
            </w:r>
          </w:p>
        </w:tc>
        <w:tc>
          <w:tcPr>
            <w:tcW w:w="1039" w:type="pct"/>
            <w:vAlign w:val="center"/>
          </w:tcPr>
          <w:p w14:paraId="7AD50CA6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1B704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73" w:type="pct"/>
            <w:gridSpan w:val="2"/>
            <w:vAlign w:val="center"/>
          </w:tcPr>
          <w:p w14:paraId="2205B724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8" w:lineRule="exact"/>
              <w:ind w:left="0" w:leftChars="0" w:right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计划起止时间</w:t>
            </w:r>
          </w:p>
        </w:tc>
        <w:tc>
          <w:tcPr>
            <w:tcW w:w="1992" w:type="pct"/>
            <w:gridSpan w:val="3"/>
            <w:vAlign w:val="center"/>
          </w:tcPr>
          <w:p w14:paraId="16B55E64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8" w:lineRule="exact"/>
              <w:ind w:left="137" w:right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37E8C410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8" w:lineRule="exact"/>
              <w:ind w:left="0" w:leftChars="0" w:right="0" w:firstLine="0" w:firstLineChars="0"/>
              <w:jc w:val="center"/>
              <w:textAlignment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申请立项年份</w:t>
            </w:r>
          </w:p>
        </w:tc>
        <w:tc>
          <w:tcPr>
            <w:tcW w:w="1039" w:type="pct"/>
            <w:vAlign w:val="center"/>
          </w:tcPr>
          <w:p w14:paraId="4BADDA6D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5EEA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000" w:type="pct"/>
            <w:gridSpan w:val="9"/>
            <w:vAlign w:val="center"/>
          </w:tcPr>
          <w:p w14:paraId="7FAA195F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制修订标准的背景、目的、意义（包括预期社会、经济效益</w:t>
            </w:r>
            <w:r>
              <w:rPr>
                <w:rFonts w:hint="eastAsia"/>
                <w:sz w:val="24"/>
                <w:szCs w:val="24"/>
                <w:lang w:eastAsia="zh-CN"/>
              </w:rPr>
              <w:t>）：</w:t>
            </w:r>
          </w:p>
        </w:tc>
      </w:tr>
      <w:tr w14:paraId="6105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5000" w:type="pct"/>
            <w:gridSpan w:val="9"/>
            <w:vAlign w:val="center"/>
          </w:tcPr>
          <w:p w14:paraId="3344DE9F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</w:tc>
      </w:tr>
      <w:tr w14:paraId="1054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000" w:type="pct"/>
            <w:gridSpan w:val="9"/>
            <w:vAlign w:val="center"/>
          </w:tcPr>
          <w:p w14:paraId="683AFA82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left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pacing w:val="-1"/>
                <w:sz w:val="24"/>
              </w:rPr>
              <w:t>标准的适用范围和主要技术内容(修订的项目还应注明拟修订的主要内容)：</w:t>
            </w:r>
          </w:p>
        </w:tc>
      </w:tr>
      <w:tr w14:paraId="15DC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5000" w:type="pct"/>
            <w:gridSpan w:val="9"/>
            <w:vAlign w:val="center"/>
          </w:tcPr>
          <w:p w14:paraId="6C7517B3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  <w:p w14:paraId="0E394D12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  <w:p w14:paraId="6B0FF5A0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  <w:p w14:paraId="0BEB2267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  <w:p w14:paraId="6FF5176C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  <w:p w14:paraId="5E8D61FE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  <w:p w14:paraId="4DEA17B3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  <w:p w14:paraId="559535E5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center"/>
              <w:rPr>
                <w:rFonts w:hint="default" w:ascii="Times New Roman"/>
                <w:sz w:val="22"/>
              </w:rPr>
            </w:pPr>
          </w:p>
        </w:tc>
      </w:tr>
      <w:tr w14:paraId="3258F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000" w:type="pct"/>
            <w:gridSpan w:val="9"/>
            <w:vAlign w:val="center"/>
          </w:tcPr>
          <w:p w14:paraId="6C59CCB6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本标准依据的国家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及地方</w:t>
            </w:r>
            <w:r>
              <w:rPr>
                <w:rFonts w:hint="default"/>
                <w:spacing w:val="-2"/>
                <w:sz w:val="24"/>
                <w:szCs w:val="24"/>
              </w:rPr>
              <w:t>相关法律、法规、政策以及标准,国家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行业及地方</w:t>
            </w:r>
            <w:r>
              <w:rPr>
                <w:rFonts w:hint="default"/>
                <w:spacing w:val="-2"/>
                <w:sz w:val="24"/>
                <w:szCs w:val="24"/>
              </w:rPr>
              <w:t>有无相同或类似的标</w:t>
            </w:r>
            <w:r>
              <w:rPr>
                <w:rFonts w:hint="default"/>
                <w:spacing w:val="-4"/>
                <w:sz w:val="24"/>
                <w:szCs w:val="24"/>
              </w:rPr>
              <w:t>准；本标准与国家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行业及地方</w:t>
            </w:r>
            <w:r>
              <w:rPr>
                <w:rFonts w:hint="default"/>
                <w:spacing w:val="-4"/>
                <w:sz w:val="24"/>
                <w:szCs w:val="24"/>
              </w:rPr>
              <w:t>标准有无相抵触的内容；如已有类似的国家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/>
                <w:spacing w:val="-4"/>
                <w:sz w:val="24"/>
                <w:szCs w:val="24"/>
              </w:rPr>
              <w:t>行业标准</w:t>
            </w:r>
            <w:r>
              <w:rPr>
                <w:rFonts w:hint="default"/>
                <w:spacing w:val="-2"/>
                <w:sz w:val="24"/>
                <w:szCs w:val="24"/>
              </w:rPr>
              <w:t>，必须详细说明本标准创新之处或不同之处，即制定本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团体</w:t>
            </w:r>
            <w:r>
              <w:rPr>
                <w:rFonts w:hint="default"/>
                <w:spacing w:val="-2"/>
                <w:sz w:val="24"/>
                <w:szCs w:val="24"/>
              </w:rPr>
              <w:t>标准的必要性：</w:t>
            </w:r>
          </w:p>
        </w:tc>
      </w:tr>
      <w:tr w14:paraId="3090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000" w:type="pct"/>
            <w:gridSpan w:val="9"/>
            <w:vAlign w:val="center"/>
          </w:tcPr>
          <w:p w14:paraId="501DE39F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4FDC419F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40763846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63F03DC6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5C0CCC98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22848826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68DE2801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7086F947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  <w:p w14:paraId="72FFEEA5">
            <w:pPr>
              <w:pStyle w:val="9"/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3" w:lineRule="auto"/>
              <w:ind w:left="0" w:leftChars="0" w:right="96" w:firstLine="0" w:firstLineChars="0"/>
              <w:jc w:val="left"/>
              <w:textAlignment w:val="center"/>
              <w:rPr>
                <w:rFonts w:hint="default"/>
                <w:spacing w:val="-2"/>
                <w:sz w:val="21"/>
              </w:rPr>
            </w:pPr>
          </w:p>
        </w:tc>
      </w:tr>
      <w:tr w14:paraId="4542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9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8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"/>
              </w:rPr>
              <w:t>主编人姓名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F9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6C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8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D7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62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8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"/>
              </w:rPr>
              <w:t>学历/专业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393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EFAA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FE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AF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B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D5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0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从事专业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0FD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B675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C1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B3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43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48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BD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7EB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default" w:ascii="Times New Roman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A8FE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366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69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"/>
              </w:rPr>
              <w:t>主编人简历（从事本专业工作的经历，曾主编、参编标准及主要学术成就等情况）：</w:t>
            </w:r>
          </w:p>
        </w:tc>
      </w:tr>
      <w:tr w14:paraId="59F74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52B8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68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主编单位简介及本标准相关的工作介绍：</w:t>
            </w:r>
          </w:p>
          <w:p w14:paraId="119E42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68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</w:pPr>
          </w:p>
          <w:p w14:paraId="2F85E2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68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995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C2F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参编单位：</w:t>
            </w:r>
          </w:p>
          <w:p w14:paraId="054FC3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22E462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74EA81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185352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E89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568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68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"/>
              </w:rPr>
              <w:t>编制组主要成员：</w:t>
            </w:r>
          </w:p>
        </w:tc>
      </w:tr>
      <w:tr w14:paraId="3DE51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439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69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编制工作进度、计划：</w:t>
            </w:r>
          </w:p>
          <w:p w14:paraId="78CE22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41" w:beforeAutospacing="0" w:after="0" w:afterAutospacing="0" w:line="360" w:lineRule="auto"/>
              <w:ind w:left="108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kern w:val="2"/>
                <w:sz w:val="24"/>
                <w:szCs w:val="24"/>
                <w:lang w:val="en-US" w:eastAsia="zh-CN" w:bidi="ar"/>
              </w:rPr>
              <w:t>.完成征求意见稿时间：</w:t>
            </w:r>
          </w:p>
          <w:p w14:paraId="4F7094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39" w:beforeAutospacing="0" w:after="0" w:afterAutospacing="0" w:line="360" w:lineRule="auto"/>
              <w:ind w:left="108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完成送审稿时间：</w:t>
            </w:r>
          </w:p>
          <w:p w14:paraId="00D528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39" w:beforeAutospacing="0" w:after="0" w:afterAutospacing="0" w:line="360" w:lineRule="auto"/>
              <w:ind w:left="108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>.完成报批稿时间：</w:t>
            </w:r>
          </w:p>
        </w:tc>
      </w:tr>
      <w:tr w14:paraId="3890F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E4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69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"/>
              </w:rPr>
              <w:t xml:space="preserve">编制经费预算总计：       </w:t>
            </w:r>
            <w:r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"/>
              </w:rPr>
              <w:t>万元</w:t>
            </w:r>
          </w:p>
        </w:tc>
      </w:tr>
    </w:tbl>
    <w:p w14:paraId="36E71700">
      <w:pPr>
        <w:pStyle w:val="9"/>
        <w:spacing w:after="0"/>
        <w:rPr>
          <w:rFonts w:ascii="Times New Roman"/>
          <w:sz w:val="22"/>
        </w:rPr>
        <w:sectPr>
          <w:headerReference r:id="rId3" w:type="default"/>
          <w:footerReference r:id="rId4" w:type="default"/>
          <w:pgSz w:w="11910" w:h="16840"/>
          <w:pgMar w:top="1417" w:right="1417" w:bottom="1417" w:left="1417" w:header="720" w:footer="720" w:gutter="0"/>
          <w:pgNumType w:fmt="decimal"/>
          <w:cols w:space="720" w:num="1"/>
        </w:sectPr>
      </w:pPr>
      <w:bookmarkStart w:id="0" w:name="_GoBack"/>
      <w:bookmarkEnd w:id="0"/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83"/>
        <w:gridCol w:w="796"/>
        <w:gridCol w:w="1856"/>
        <w:gridCol w:w="895"/>
        <w:gridCol w:w="1949"/>
      </w:tblGrid>
      <w:tr w14:paraId="038E1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03" w:type="pct"/>
            <w:vAlign w:val="center"/>
          </w:tcPr>
          <w:p w14:paraId="34316E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3"/>
                <w:sz w:val="24"/>
                <w:szCs w:val="24"/>
              </w:rPr>
              <w:t>主编单位</w:t>
            </w:r>
          </w:p>
        </w:tc>
        <w:tc>
          <w:tcPr>
            <w:tcW w:w="4196" w:type="pct"/>
            <w:gridSpan w:val="5"/>
            <w:vAlign w:val="center"/>
          </w:tcPr>
          <w:p w14:paraId="47A7F70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7931A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03" w:type="pct"/>
            <w:vAlign w:val="center"/>
          </w:tcPr>
          <w:p w14:paraId="478D562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892" w:type="pct"/>
            <w:vAlign w:val="center"/>
          </w:tcPr>
          <w:p w14:paraId="6B1F249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64AB2E1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5"/>
                <w:sz w:val="24"/>
                <w:szCs w:val="24"/>
              </w:rPr>
              <w:t>电话</w:t>
            </w:r>
          </w:p>
        </w:tc>
        <w:tc>
          <w:tcPr>
            <w:tcW w:w="1116" w:type="pct"/>
            <w:vAlign w:val="center"/>
          </w:tcPr>
          <w:p w14:paraId="5368405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CD5BCA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169" w:type="pct"/>
            <w:vAlign w:val="center"/>
          </w:tcPr>
          <w:p w14:paraId="2114622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1D645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 w:hRule="atLeast"/>
        </w:trPr>
        <w:tc>
          <w:tcPr>
            <w:tcW w:w="5000" w:type="pct"/>
            <w:gridSpan w:val="6"/>
          </w:tcPr>
          <w:p w14:paraId="0D891E2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主编单位意见：</w:t>
            </w:r>
          </w:p>
          <w:p w14:paraId="208AD85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4E68C76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34737A9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2850E49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7602435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4" w:beforeAutospacing="0" w:after="0" w:afterAutospacing="0"/>
              <w:ind w:left="0" w:right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5AAF16B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65" w:right="0" w:firstLine="5664" w:firstLineChars="240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/>
                <w:spacing w:val="-2"/>
                <w:sz w:val="24"/>
                <w:szCs w:val="24"/>
              </w:rPr>
              <w:t>单位公章：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</w:t>
            </w:r>
          </w:p>
          <w:p w14:paraId="3EC1D71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900" w:firstLineChars="250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年  月  日          </w:t>
            </w:r>
          </w:p>
        </w:tc>
      </w:tr>
      <w:tr w14:paraId="29BA7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</w:trPr>
        <w:tc>
          <w:tcPr>
            <w:tcW w:w="5000" w:type="pct"/>
            <w:gridSpan w:val="6"/>
          </w:tcPr>
          <w:p w14:paraId="198C004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9" w:lineRule="exact"/>
              <w:ind w:left="0" w:leftChars="0" w:right="0" w:firstLine="0" w:firstLineChars="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学会</w:t>
            </w:r>
            <w:r>
              <w:rPr>
                <w:rFonts w:hint="default"/>
                <w:spacing w:val="-2"/>
                <w:sz w:val="24"/>
                <w:szCs w:val="24"/>
              </w:rPr>
              <w:t>审批意见：</w:t>
            </w:r>
          </w:p>
          <w:p w14:paraId="2B3B546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 w14:paraId="1FCF71B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184" w:right="0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pacing w:val="-4"/>
                <w:sz w:val="24"/>
                <w:szCs w:val="24"/>
              </w:rPr>
              <w:t>□同意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立项</w:t>
            </w:r>
          </w:p>
          <w:p w14:paraId="31E6334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184" w:right="0"/>
              <w:textAlignment w:val="auto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pacing w:val="-3"/>
                <w:sz w:val="24"/>
                <w:szCs w:val="24"/>
              </w:rPr>
              <w:t>□不同意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立项</w:t>
            </w:r>
          </w:p>
          <w:p w14:paraId="2732EA0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184" w:right="0"/>
              <w:textAlignment w:val="auto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</w:p>
          <w:p w14:paraId="24E58C6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84" w:right="0" w:firstLine="0" w:firstLineChars="0"/>
              <w:jc w:val="right"/>
              <w:textAlignment w:val="auto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</w:p>
          <w:p w14:paraId="4C37D4D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184" w:right="0" w:firstLine="5148" w:firstLineChars="2200"/>
              <w:jc w:val="left"/>
              <w:textAlignment w:val="auto"/>
              <w:rPr>
                <w:rFonts w:hint="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学会分管领导签名：</w:t>
            </w:r>
          </w:p>
          <w:p w14:paraId="158E5EA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900" w:firstLineChars="2500"/>
              <w:jc w:val="left"/>
              <w:textAlignment w:val="auto"/>
              <w:rPr>
                <w:rFonts w:hint="default" w:eastAsia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学会</w:t>
            </w:r>
            <w:r>
              <w:rPr>
                <w:rFonts w:hint="default"/>
                <w:spacing w:val="-2"/>
                <w:sz w:val="24"/>
                <w:szCs w:val="24"/>
              </w:rPr>
              <w:t>公章：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</w:t>
            </w:r>
          </w:p>
          <w:p w14:paraId="6780DF9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184" w:right="0" w:firstLine="5664" w:firstLineChars="240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年  月  日           </w:t>
            </w:r>
          </w:p>
        </w:tc>
      </w:tr>
    </w:tbl>
    <w:p w14:paraId="50746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default" w:ascii="仿宋" w:hAnsi="仿宋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AA16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12" w:firstLineChars="200"/>
        <w:jc w:val="both"/>
        <w:textAlignment w:val="auto"/>
        <w:rPr>
          <w:rFonts w:hint="default" w:ascii="Times New Roman" w:hAnsi="Times New Roman" w:cs="Times New Roman"/>
          <w:spacing w:val="3"/>
          <w:sz w:val="30"/>
          <w:szCs w:val="30"/>
          <w:lang w:val="en-US" w:eastAsia="zh-CN"/>
        </w:rPr>
      </w:pPr>
    </w:p>
    <w:p w14:paraId="1C2025F3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72E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7667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7667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7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AF4F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AF4F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2CC1B">
    <w:pPr>
      <w:pStyle w:val="5"/>
    </w:pPr>
    <w:r>
      <w:rPr>
        <w:sz w:val="18"/>
      </w:rPr>
      <w:pict>
        <v:shape id="PowerPlusWaterMarkObject199664" o:spid="_x0000_s4110" o:spt="136" type="#_x0000_t136" style="position:absolute;left:0pt;height:48.3pt;width:370pt;mso-position-horizontal:center;mso-position-horizontal-relative:margin;mso-position-vertical:center;mso-position-vertical-relative:margin;rotation:-2949120f;z-index:-251655168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团体标准" style="font-family:微软雅黑;font-size:48pt;v-same-letter-heights:f;v-text-align:center;"/>
        </v:shape>
      </w:pict>
    </w:r>
    <w:r>
      <w:rPr>
        <w:sz w:val="18"/>
      </w:rPr>
      <w:drawing>
        <wp:inline distT="0" distB="0" distL="114300" distR="114300">
          <wp:extent cx="1604010" cy="267970"/>
          <wp:effectExtent l="0" t="0" r="15240" b="17780"/>
          <wp:docPr id="2" name="图片 2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组合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4010" cy="267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07FCC">
    <w:pPr>
      <w:pStyle w:val="5"/>
    </w:pPr>
    <w:r>
      <w:rPr>
        <w:sz w:val="18"/>
      </w:rPr>
      <w:pict>
        <v:shape id="_x0000_s4111" o:spid="_x0000_s4111" o:spt="136" type="#_x0000_t136" style="position:absolute;left:0pt;height:48.3pt;width:370pt;mso-position-horizontal:center;mso-position-horizontal-relative:margin;mso-position-vertical:center;mso-position-vertical-relative:margin;rotation:-2949120f;z-index:-251654144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团体标准" style="font-family:微软雅黑;font-size:4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0A1E"/>
    <w:rsid w:val="25884133"/>
    <w:rsid w:val="327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both"/>
      <w:outlineLvl w:val="9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10"/>
    <customShpInfo spid="_x0000_s1026" textRotate="1"/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448</Words>
  <Characters>451</Characters>
  <Lines>0</Lines>
  <Paragraphs>0</Paragraphs>
  <TotalTime>0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2026-01-20T02:42:00Z</dcterms:created>
  <dc:creator>李芹</dc:creator>
  <cp:lastModifiedBy>李芹</cp:lastModifiedBy>
  <dcterms:modified xsi:type="dcterms:W3CDTF">2026-01-20T03:56:08Z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89C3F219287248BD874779D9C2D3939A_11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